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JMÉNO DÍTĚTE:___________________________, odd.č.:____  SEZNAM KROUŽKŮ, KTERÉ BUDE NAVŠTĚVOVAT</w:t>
      </w:r>
    </w:p>
    <w:p>
      <w:pPr>
        <w:pStyle w:val="Normal"/>
        <w:spacing w:before="0" w:after="0"/>
        <w:rPr/>
      </w:pPr>
      <w:r>
        <w:rPr/>
      </w:r>
    </w:p>
    <w:tbl>
      <w:tblPr>
        <w:tblW w:w="10290" w:type="dxa"/>
        <w:jc w:val="start"/>
        <w:tblInd w:w="0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1584"/>
        <w:gridCol w:w="576"/>
        <w:gridCol w:w="1464"/>
        <w:gridCol w:w="1992"/>
        <w:gridCol w:w="2496"/>
        <w:gridCol w:w="2178"/>
      </w:tblGrid>
      <w:tr>
        <w:trPr>
          <w:trHeight w:val="660" w:hRule="atLeast"/>
        </w:trPr>
        <w:tc>
          <w:tcPr>
            <w:tcW w:w="1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Calibri"/>
                <w:b/>
                <w:bCs/>
              </w:rPr>
              <w:t xml:space="preserve">   </w:t>
            </w:r>
            <w:r>
              <w:rPr>
                <w:rFonts w:cs="Calibri"/>
                <w:b/>
                <w:bCs/>
              </w:rPr>
              <w:t>NÁZEV        KROUŽKU</w:t>
            </w:r>
          </w:p>
          <w:p>
            <w:pPr>
              <w:pStyle w:val="Normal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DEN</w:t>
            </w:r>
          </w:p>
        </w:tc>
        <w:tc>
          <w:tcPr>
            <w:tcW w:w="1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Calibri"/>
                <w:b/>
                <w:bCs/>
              </w:rPr>
              <w:t xml:space="preserve">  </w:t>
            </w:r>
            <w:r>
              <w:rPr>
                <w:rFonts w:cs="Calibri"/>
                <w:b/>
                <w:bCs/>
              </w:rPr>
              <w:t xml:space="preserve">PŘESNÝ ČAS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/>
                <w:b/>
                <w:bCs/>
              </w:rPr>
              <w:t xml:space="preserve">     </w:t>
            </w:r>
            <w:r>
              <w:rPr>
                <w:rFonts w:cs="Calibri"/>
                <w:b/>
                <w:bCs/>
              </w:rPr>
              <w:t xml:space="preserve">od  - do </w:t>
            </w:r>
          </w:p>
        </w:tc>
        <w:tc>
          <w:tcPr>
            <w:tcW w:w="1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JMÉNO VEDOUCÍHO</w:t>
            </w:r>
          </w:p>
          <w:p>
            <w:pPr>
              <w:pStyle w:val="Normal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KROUŽKU</w:t>
            </w:r>
          </w:p>
        </w:tc>
        <w:tc>
          <w:tcPr>
            <w:tcW w:w="24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NA KROUŽEK ODCHÁZÍ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/>
                <w:b/>
                <w:bCs/>
              </w:rPr>
              <w:t xml:space="preserve">      </w:t>
            </w:r>
            <w:r>
              <w:rPr>
                <w:b/>
                <w:bCs/>
              </w:rPr>
              <w:t>sám / s lektorem</w:t>
            </w:r>
          </w:p>
        </w:tc>
        <w:tc>
          <w:tcPr>
            <w:tcW w:w="21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VRACÍ SE DO ŠD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/>
                <w:b/>
                <w:bCs/>
              </w:rPr>
              <w:t xml:space="preserve">       </w:t>
            </w:r>
            <w:r>
              <w:rPr>
                <w:rFonts w:cs="Calibri"/>
                <w:b/>
                <w:bCs/>
              </w:rPr>
              <w:t xml:space="preserve">ANO / NE  </w:t>
            </w:r>
          </w:p>
        </w:tc>
      </w:tr>
      <w:tr>
        <w:trPr>
          <w:trHeight w:val="540" w:hRule="atLeast"/>
        </w:trPr>
        <w:tc>
          <w:tcPr>
            <w:tcW w:w="1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start="1025" w:end="0" w:hanging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4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1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1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4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1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1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4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1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1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4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1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1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4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1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</w:rPr>
        <w:t xml:space="preserve">Případné změny bude zákonný zástupce vždy hlásit předem, a to v písemné formě ( např: když je dítě po nemoci    a nemá jít na kroužek, nebo když se z kroužku na trvalo odhlašuje). Trvalé odhlášení z kroužku nepište do notýsku šd, ale na samostatný list. Pokud bude kroužek mimořádně narychlo zrušen např. z důvodu nemoci nebo absence lektora, dítě zůstává v ŠD a vychovatelka kontaktuje rodiče. </w:t>
      </w:r>
    </w:p>
    <w:p>
      <w:pPr>
        <w:pStyle w:val="Normal"/>
        <w:spacing w:before="0" w:after="0"/>
        <w:rPr/>
      </w:pPr>
      <w:r>
        <w:rPr>
          <w:b/>
        </w:rPr>
        <w:t xml:space="preserve">Jsem si vědom(a), že </w:t>
      </w:r>
      <w:r>
        <w:rPr>
          <w:b/>
          <w:u w:val="single"/>
        </w:rPr>
        <w:t>v době, kdy dítě odchází na některý kroužek samo</w:t>
      </w:r>
      <w:r>
        <w:rPr>
          <w:b/>
        </w:rPr>
        <w:t xml:space="preserve"> ( např: keramika na II.stupni), přebírá odpovědnost za dítě rodič. V momentě odchodu dítěte na kroužek dítě už není v propouštěcím systému družiny. Za dítě, které na kroužek po propuštění ze šd odvádí lektor, nese on zodpovědnost. Dítě, které se po skončení kroužku vrací do ŠD, přivádí lektor a vychovatelka ho přebírá zpět do docházky.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rPr/>
      </w:pPr>
      <w:r>
        <w:rPr>
          <w:rFonts w:cs="Calibri"/>
          <w:b/>
        </w:rPr>
        <w:t xml:space="preserve">                                                               </w:t>
      </w:r>
      <w:r>
        <w:rPr>
          <w:b/>
        </w:rPr>
        <w:t xml:space="preserve">Datum:                                         Podpis zák. zástupce : </w:t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JMÉNO DÍTĚTE:___________________________, odd.č.:____  SEZNAM KROUŽKŮ, KTERÉ BUDE NAVŠTĚVOVAT</w:t>
      </w:r>
    </w:p>
    <w:p>
      <w:pPr>
        <w:pStyle w:val="Normal"/>
        <w:spacing w:before="0" w:after="0"/>
        <w:rPr/>
      </w:pPr>
      <w:r>
        <w:rPr/>
      </w:r>
    </w:p>
    <w:tbl>
      <w:tblPr>
        <w:tblW w:w="10290" w:type="dxa"/>
        <w:jc w:val="start"/>
        <w:tblInd w:w="0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1584"/>
        <w:gridCol w:w="576"/>
        <w:gridCol w:w="1464"/>
        <w:gridCol w:w="1992"/>
        <w:gridCol w:w="2496"/>
        <w:gridCol w:w="2178"/>
      </w:tblGrid>
      <w:tr>
        <w:trPr>
          <w:trHeight w:val="660" w:hRule="atLeast"/>
        </w:trPr>
        <w:tc>
          <w:tcPr>
            <w:tcW w:w="1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Calibri"/>
                <w:b/>
                <w:bCs/>
              </w:rPr>
              <w:t xml:space="preserve">   </w:t>
            </w:r>
            <w:r>
              <w:rPr>
                <w:rFonts w:cs="Calibri"/>
                <w:b/>
                <w:bCs/>
              </w:rPr>
              <w:t>NÁZEV        KROUŽKU</w:t>
            </w:r>
          </w:p>
          <w:p>
            <w:pPr>
              <w:pStyle w:val="Normal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DEN</w:t>
            </w:r>
          </w:p>
        </w:tc>
        <w:tc>
          <w:tcPr>
            <w:tcW w:w="1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Calibri"/>
                <w:b/>
                <w:bCs/>
              </w:rPr>
              <w:t xml:space="preserve">  </w:t>
            </w:r>
            <w:r>
              <w:rPr>
                <w:rFonts w:cs="Calibri"/>
                <w:b/>
                <w:bCs/>
              </w:rPr>
              <w:t xml:space="preserve">PŘESNÝ ČAS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/>
                <w:b/>
                <w:bCs/>
              </w:rPr>
              <w:t xml:space="preserve">     </w:t>
            </w:r>
            <w:r>
              <w:rPr>
                <w:rFonts w:cs="Calibri"/>
                <w:b/>
                <w:bCs/>
              </w:rPr>
              <w:t xml:space="preserve">od  - do </w:t>
            </w:r>
          </w:p>
        </w:tc>
        <w:tc>
          <w:tcPr>
            <w:tcW w:w="1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JMÉNO VEDOUCÍHO</w:t>
            </w:r>
          </w:p>
          <w:p>
            <w:pPr>
              <w:pStyle w:val="Normal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KROUŽKU</w:t>
            </w:r>
          </w:p>
        </w:tc>
        <w:tc>
          <w:tcPr>
            <w:tcW w:w="24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NA KROUŽEK ODCHÁZÍ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/>
                <w:b/>
                <w:bCs/>
              </w:rPr>
              <w:t xml:space="preserve">      </w:t>
            </w:r>
            <w:r>
              <w:rPr>
                <w:b/>
                <w:bCs/>
              </w:rPr>
              <w:t>sám / s lektorem</w:t>
            </w:r>
          </w:p>
        </w:tc>
        <w:tc>
          <w:tcPr>
            <w:tcW w:w="21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VRACÍ SE DO ŠD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/>
                <w:b/>
                <w:bCs/>
              </w:rPr>
              <w:t xml:space="preserve">       </w:t>
            </w:r>
            <w:r>
              <w:rPr>
                <w:rFonts w:cs="Calibri"/>
                <w:b/>
                <w:bCs/>
              </w:rPr>
              <w:t xml:space="preserve">ANO / NE  </w:t>
            </w:r>
          </w:p>
        </w:tc>
      </w:tr>
      <w:tr>
        <w:trPr>
          <w:trHeight w:val="540" w:hRule="atLeast"/>
        </w:trPr>
        <w:tc>
          <w:tcPr>
            <w:tcW w:w="1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start="1025" w:end="0" w:hanging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4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1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1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4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1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1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4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1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1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4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1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1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4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1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color w:val="auto"/>
          <w:sz w:val="24"/>
          <w:szCs w:val="24"/>
        </w:rPr>
        <w:t xml:space="preserve">Případné změny bude zákonný zástupce vždy hlásit předem, a to v písemné formě ( např: když je dítě po nemoci a nemá jít na kroužek, nebo když se z kroužku na trvalo odhlašuje). Trvalé odhlášení z kroužku nepište do notýsku šd, ale na samostatný list.   </w:t>
      </w:r>
    </w:p>
    <w:p>
      <w:pPr>
        <w:pStyle w:val="Normal"/>
        <w:spacing w:before="0" w:after="0"/>
        <w:rPr/>
      </w:pPr>
      <w:r>
        <w:rPr>
          <w:rFonts w:cs="Calibri"/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Využívat notýsek. </w:t>
      </w:r>
      <w:r>
        <w:rPr>
          <w:b/>
          <w:bCs/>
          <w:color w:val="FF0000"/>
          <w:sz w:val="24"/>
          <w:szCs w:val="24"/>
        </w:rPr>
        <w:t>Trvalá změna</w:t>
      </w:r>
      <w:r>
        <w:rPr>
          <w:b/>
          <w:color w:val="FF0000"/>
          <w:sz w:val="24"/>
          <w:szCs w:val="24"/>
        </w:rPr>
        <w:t xml:space="preserve"> ( odhlášení z kroužku)– </w:t>
      </w:r>
      <w:r>
        <w:rPr>
          <w:b/>
          <w:bCs/>
          <w:color w:val="FF0000"/>
          <w:sz w:val="24"/>
          <w:szCs w:val="24"/>
        </w:rPr>
        <w:t>NE</w:t>
      </w:r>
      <w:r>
        <w:rPr>
          <w:b/>
          <w:color w:val="FF0000"/>
          <w:sz w:val="24"/>
          <w:szCs w:val="24"/>
        </w:rPr>
        <w:t xml:space="preserve"> do notýsku, ale na lístek, který si přicvaknete k tiskopisu na kroužky.</w:t>
      </w:r>
    </w:p>
    <w:p>
      <w:pPr>
        <w:pStyle w:val="Normal"/>
        <w:spacing w:before="0" w:after="0"/>
        <w:rPr/>
      </w:pPr>
      <w:r>
        <w:rPr>
          <w:rFonts w:cs="Calibri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auto"/>
          <w:sz w:val="24"/>
          <w:szCs w:val="24"/>
        </w:rPr>
        <w:t xml:space="preserve">Pokud bude kroužek mimořádně narychlo zrušen např. z důvodu nemoci nebo absence lektora, dítě zůstává v ŠD a vychovatelka kontaktuje rodiče. </w:t>
      </w:r>
    </w:p>
    <w:p>
      <w:pPr>
        <w:pStyle w:val="Normal"/>
        <w:spacing w:before="0" w:after="0"/>
        <w:rPr>
          <w:b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Pokud rodič o mimořádném zrušení kroužku neví, VŽDY RODIČE KONTAKTUJTE A DOMLUVTE ZPŮSOB A ČAS ODCHODU DÍTĚTE. POKUD MÁ DÍTĚ JÍT MIMOŘÁDNĚ SAMO, KDYŽ SE KROUŽEK NEČEKANĚ ZRUŠIL, VŽDY VYŽADUJTE SMS, I V PŘÍPADĚ, ŽE JINÉ DNY CHODÍ DOMŮ SAMO.</w:t>
      </w:r>
    </w:p>
    <w:p>
      <w:pPr>
        <w:pStyle w:val="Normal"/>
        <w:spacing w:before="0" w:after="0"/>
        <w:rPr>
          <w:b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bCs/>
          <w:color w:val="auto"/>
          <w:sz w:val="24"/>
          <w:szCs w:val="24"/>
        </w:rPr>
        <w:t xml:space="preserve">Jsem si vědom(a), že </w:t>
      </w:r>
      <w:r>
        <w:rPr>
          <w:b/>
          <w:bCs/>
          <w:color w:val="auto"/>
          <w:sz w:val="24"/>
          <w:szCs w:val="24"/>
          <w:u w:val="single"/>
        </w:rPr>
        <w:t>v době, kdy dítě odchází na některý kroužek samo</w:t>
      </w:r>
      <w:r>
        <w:rPr>
          <w:b/>
          <w:bCs/>
          <w:color w:val="auto"/>
          <w:sz w:val="24"/>
          <w:szCs w:val="24"/>
        </w:rPr>
        <w:t xml:space="preserve"> ( např: keramika na II.stupni), přebírá odpovědnost za dítě rodič. V momentě odchodu dítěte na kroužek dítě už není v propouštěcím systému družiny. Za dítě, které na kroužek po propuštění ze šd odvádí lektor, nese on zodpovědnost. Dítě, které se po skončení kroužku vrací do ŠD, přivádí lektor a vychovatelka ho přebírá zpět do docházky.   </w:t>
      </w:r>
    </w:p>
    <w:p>
      <w:pPr>
        <w:pStyle w:val="Normal"/>
        <w:spacing w:before="0" w:after="0"/>
        <w:rPr>
          <w:b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Tady si pohlídejte situaci:</w:t>
      </w:r>
    </w:p>
    <w:p>
      <w:pPr>
        <w:pStyle w:val="Normal"/>
        <w:spacing w:before="0" w:after="0"/>
        <w:rPr>
          <w:b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rodič napsal do tiskopisu, že se dítě po kroužku vrací do šd  pouze jako sychrovku, kdyby nestíhal včas být u školy a na dítě čekat. Takové dítě přebíráte po kroužku zpět do docházky, ale ono je u vás cca 5 – 10 min. Pokud je to tak pořád, kontaktujte rodiče a vysvětlete jim, že nemohou psát návrat po kroužku do ŠD jen jako takovou sychrovku….  </w:t>
      </w:r>
    </w:p>
    <w:p>
      <w:pPr>
        <w:pStyle w:val="Normal"/>
        <w:spacing w:before="0" w:after="0"/>
        <w:rPr>
          <w:b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Dále – budu chtít znát přesné časy konce kroužků – není možné, aby vám na konečnou vedoucí kroužku přivedl děti dříve s tím, že mají hotovo. V tom případě si děti nechá u sebe, to je jeho věc, že skončil dřív. Děti , které se vrací do ŠD, přivede ve správném čase. Prosím, pokud to tak nebude, tak řekněte vedoucímu kroužku, že to tak nelze. Já toto zdůrazním i Danovi, jako vedoucímu KZČ. </w:t>
      </w:r>
    </w:p>
    <w:p>
      <w:pPr>
        <w:pStyle w:val="Normal"/>
        <w:spacing w:before="0" w:after="0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cs="Calibri"/>
          <w:b/>
          <w:b/>
          <w:color w:val="auto"/>
          <w:sz w:val="24"/>
          <w:szCs w:val="24"/>
        </w:rPr>
      </w:pPr>
      <w:r>
        <w:rPr>
          <w:rFonts w:cs="Calibri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</w:t>
      </w:r>
    </w:p>
    <w:p>
      <w:pPr>
        <w:pStyle w:val="Normal"/>
        <w:spacing w:before="0" w:after="0"/>
        <w:rPr>
          <w:color w:val="C9211E"/>
          <w:sz w:val="24"/>
          <w:szCs w:val="24"/>
        </w:rPr>
      </w:pPr>
      <w:r>
        <w:rPr>
          <w:color w:val="C9211E"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  <w:color w:val="55308D"/>
          <w:sz w:val="24"/>
          <w:szCs w:val="24"/>
        </w:rPr>
      </w:pPr>
      <w:r>
        <w:rPr>
          <w:b/>
          <w:bCs/>
          <w:color w:val="55308D"/>
          <w:sz w:val="24"/>
          <w:szCs w:val="24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cs-CZ" w:eastAsia="zh-CN" w:bidi="ar-SA"/>
    </w:rPr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152</TotalTime>
  <Application>LibreOffice/6.2.8.2$Windows_X86_64 LibreOffice_project/f82ddfca21ebc1e222a662a32b25c0c9d20169ee</Application>
  <Pages>2</Pages>
  <Words>539</Words>
  <Characters>2649</Characters>
  <CharactersWithSpaces>4011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2014-08-31T15:03:00Z</dcterms:created>
  <dc:creator>Mamka</dc:creator>
  <dc:description/>
  <dc:language>cs-CZ</dc:language>
  <cp:lastModifiedBy/>
  <cp:lastPrinted>1995-11-21T17:41:00Z</cp:lastPrinted>
  <dcterms:modified xsi:type="dcterms:W3CDTF">2020-11-10T15:28:44Z</dcterms:modified>
  <cp:revision>34</cp:revision>
  <dc:subject/>
  <dc:title/>
</cp:coreProperties>
</file>